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15" w:rsidRPr="0061271E" w:rsidRDefault="004F7915" w:rsidP="0061271E">
      <w:pPr>
        <w:spacing w:line="440" w:lineRule="exact"/>
        <w:ind w:firstLineChars="196" w:firstLine="551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10031" w:type="dxa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4536"/>
        <w:gridCol w:w="3260"/>
      </w:tblGrid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ascii="宋体" w:eastAsia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ascii="宋体" w:eastAsia="宋体" w:hAnsi="宋体" w:hint="eastAsia"/>
                <w:b/>
                <w:szCs w:val="21"/>
              </w:rPr>
              <w:t>第一作者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ascii="宋体" w:eastAsia="宋体" w:hAnsi="宋体" w:hint="eastAsia"/>
                <w:b/>
                <w:szCs w:val="21"/>
              </w:rPr>
              <w:t>论 文 题 目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ascii="宋体" w:eastAsia="宋体" w:hAnsi="宋体" w:hint="eastAsia"/>
                <w:b/>
                <w:szCs w:val="21"/>
              </w:rPr>
              <w:t>期刊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一等奖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刘文洲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基于蓄电池</w:t>
            </w:r>
            <w:r w:rsidRPr="007F0CC9">
              <w:rPr>
                <w:rFonts w:hint="eastAsia"/>
                <w:szCs w:val="21"/>
              </w:rPr>
              <w:t>SOC</w:t>
            </w:r>
            <w:r w:rsidRPr="007F0CC9">
              <w:rPr>
                <w:rFonts w:hint="eastAsia"/>
                <w:szCs w:val="21"/>
              </w:rPr>
              <w:t>控制的智能微电网能量管理策略研究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一等奖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赵春玲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城市污水处理中</w:t>
            </w:r>
            <w:r w:rsidRPr="007F0CC9">
              <w:rPr>
                <w:rFonts w:hint="eastAsia"/>
                <w:szCs w:val="21"/>
              </w:rPr>
              <w:t>UV</w:t>
            </w:r>
            <w:r w:rsidRPr="007F0CC9">
              <w:rPr>
                <w:rFonts w:hint="eastAsia"/>
                <w:szCs w:val="21"/>
                <w:vertAlign w:val="subscript"/>
              </w:rPr>
              <w:t>254</w:t>
            </w:r>
            <w:r w:rsidRPr="007F0CC9">
              <w:rPr>
                <w:rFonts w:hint="eastAsia"/>
                <w:szCs w:val="21"/>
              </w:rPr>
              <w:t>与</w:t>
            </w:r>
            <w:r w:rsidRPr="007F0CC9">
              <w:rPr>
                <w:rFonts w:hint="eastAsia"/>
                <w:szCs w:val="21"/>
              </w:rPr>
              <w:t>COD</w:t>
            </w:r>
            <w:r w:rsidRPr="007F0CC9">
              <w:rPr>
                <w:rFonts w:hint="eastAsia"/>
                <w:szCs w:val="21"/>
              </w:rPr>
              <w:t>的相关关系分析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二等奖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付浩海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基于最小二乘支持向量机的人脸识别算法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二等奖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王勤智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中空纤维膜在污水处理中的应用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二等奖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郎秋玲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基于粗糙集理论的</w:t>
            </w:r>
            <w:r w:rsidRPr="007F0CC9">
              <w:rPr>
                <w:rFonts w:hint="eastAsia"/>
                <w:szCs w:val="21"/>
              </w:rPr>
              <w:t>ARCGIS</w:t>
            </w:r>
            <w:r w:rsidRPr="007F0CC9">
              <w:rPr>
                <w:rFonts w:hint="eastAsia"/>
                <w:szCs w:val="21"/>
              </w:rPr>
              <w:t>平台下泥石流孕灾因子分析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ascii="宋体" w:eastAsia="宋体" w:hAnsi="宋体" w:hint="eastAsia"/>
                <w:szCs w:val="21"/>
              </w:rPr>
              <w:t>三等奖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郭尚黎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好氧条件下</w:t>
            </w:r>
            <w:r w:rsidRPr="007F0CC9">
              <w:rPr>
                <w:szCs w:val="21"/>
              </w:rPr>
              <w:t>Ph</w:t>
            </w:r>
            <w:r w:rsidRPr="007F0CC9">
              <w:rPr>
                <w:rFonts w:hint="eastAsia"/>
                <w:szCs w:val="21"/>
              </w:rPr>
              <w:t>的变化与氨氮去除率相关性关系研究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ascii="宋体" w:eastAsia="宋体" w:hAnsi="宋体" w:hint="eastAsia"/>
                <w:szCs w:val="21"/>
              </w:rPr>
              <w:t>三等奖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孙</w:t>
            </w:r>
            <w:r w:rsidRPr="007F0CC9">
              <w:rPr>
                <w:rFonts w:hint="eastAsia"/>
                <w:szCs w:val="21"/>
              </w:rPr>
              <w:t xml:space="preserve">  </w:t>
            </w:r>
            <w:r w:rsidRPr="007F0CC9">
              <w:rPr>
                <w:rFonts w:hint="eastAsia"/>
                <w:szCs w:val="21"/>
              </w:rPr>
              <w:t>悦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rFonts w:ascii="宋体" w:eastAsia="宋体" w:hAnsi="宋体"/>
                <w:b/>
                <w:szCs w:val="21"/>
              </w:rPr>
            </w:pPr>
            <w:r w:rsidRPr="007F0CC9">
              <w:rPr>
                <w:rFonts w:hint="eastAsia"/>
                <w:szCs w:val="21"/>
              </w:rPr>
              <w:t>基于</w:t>
            </w:r>
            <w:r w:rsidRPr="007F0CC9">
              <w:rPr>
                <w:rFonts w:hint="eastAsia"/>
                <w:szCs w:val="21"/>
              </w:rPr>
              <w:t>DEMATEL</w:t>
            </w:r>
            <w:r w:rsidRPr="007F0CC9">
              <w:rPr>
                <w:rFonts w:hint="eastAsia"/>
                <w:szCs w:val="21"/>
              </w:rPr>
              <w:t>的在线健康社区中老年人持续信息采纳行为研究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ascii="宋体" w:eastAsia="宋体" w:hAnsi="宋体" w:hint="eastAsia"/>
                <w:szCs w:val="21"/>
              </w:rPr>
              <w:t>三等奖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张曙光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受损钢框架缩尺结构模型在地震作用下的试验与理论研究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ascii="宋体" w:eastAsia="宋体" w:hAnsi="宋体" w:hint="eastAsia"/>
                <w:szCs w:val="21"/>
              </w:rPr>
              <w:t>三等奖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王</w:t>
            </w:r>
            <w:r w:rsidRPr="007F0CC9">
              <w:rPr>
                <w:rFonts w:hint="eastAsia"/>
                <w:szCs w:val="21"/>
              </w:rPr>
              <w:t xml:space="preserve">  </w:t>
            </w:r>
            <w:r w:rsidRPr="007F0CC9">
              <w:rPr>
                <w:rFonts w:hint="eastAsia"/>
                <w:szCs w:val="21"/>
              </w:rPr>
              <w:t>娜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用</w:t>
            </w:r>
            <w:r w:rsidRPr="007F0CC9">
              <w:rPr>
                <w:rFonts w:hint="eastAsia"/>
                <w:szCs w:val="21"/>
              </w:rPr>
              <w:t>Matlab</w:t>
            </w:r>
            <w:r w:rsidRPr="007F0CC9">
              <w:rPr>
                <w:rFonts w:hint="eastAsia"/>
                <w:szCs w:val="21"/>
              </w:rPr>
              <w:t>实现非线性无约束优化的几种方法比较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7F0CC9" w:rsidTr="00B43D2F">
        <w:trPr>
          <w:jc w:val="center"/>
        </w:trPr>
        <w:tc>
          <w:tcPr>
            <w:tcW w:w="1101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ascii="宋体" w:eastAsia="宋体" w:hAnsi="宋体" w:hint="eastAsia"/>
                <w:szCs w:val="21"/>
              </w:rPr>
              <w:t>三等奖</w:t>
            </w:r>
          </w:p>
        </w:tc>
        <w:tc>
          <w:tcPr>
            <w:tcW w:w="1134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张</w:t>
            </w:r>
            <w:r w:rsidRPr="007F0CC9">
              <w:rPr>
                <w:rFonts w:hint="eastAsia"/>
                <w:szCs w:val="21"/>
              </w:rPr>
              <w:t xml:space="preserve">  </w:t>
            </w:r>
            <w:r w:rsidRPr="007F0CC9">
              <w:rPr>
                <w:rFonts w:hint="eastAsia"/>
                <w:szCs w:val="21"/>
              </w:rPr>
              <w:t>华</w:t>
            </w:r>
          </w:p>
        </w:tc>
        <w:tc>
          <w:tcPr>
            <w:tcW w:w="4536" w:type="dxa"/>
            <w:vAlign w:val="center"/>
          </w:tcPr>
          <w:p w:rsidR="007F0CC9" w:rsidRPr="007F0CC9" w:rsidRDefault="007F0CC9" w:rsidP="00B43D2F">
            <w:pPr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缺失值情况下基于决策树算法的长白山植被识别的研究</w:t>
            </w:r>
          </w:p>
        </w:tc>
        <w:tc>
          <w:tcPr>
            <w:tcW w:w="3260" w:type="dxa"/>
            <w:vAlign w:val="center"/>
          </w:tcPr>
          <w:p w:rsidR="007F0CC9" w:rsidRPr="007F0CC9" w:rsidRDefault="007F0CC9" w:rsidP="00B43D2F">
            <w:pPr>
              <w:jc w:val="center"/>
              <w:rPr>
                <w:szCs w:val="21"/>
              </w:rPr>
            </w:pPr>
            <w:r w:rsidRPr="007F0CC9">
              <w:rPr>
                <w:rFonts w:hint="eastAsia"/>
                <w:szCs w:val="21"/>
              </w:rPr>
              <w:t>长春工程学院学报（自然科学版）</w:t>
            </w:r>
          </w:p>
        </w:tc>
      </w:tr>
      <w:tr w:rsidR="007F0CC9" w:rsidRPr="00197C3C" w:rsidTr="00B43D2F">
        <w:trPr>
          <w:jc w:val="center"/>
        </w:trPr>
        <w:tc>
          <w:tcPr>
            <w:tcW w:w="1101" w:type="dxa"/>
            <w:vAlign w:val="center"/>
          </w:tcPr>
          <w:p w:rsidR="007F0CC9" w:rsidRPr="00197C3C" w:rsidRDefault="007F0CC9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 w:rsidR="007F0CC9" w:rsidRPr="00197C3C" w:rsidRDefault="007F0CC9" w:rsidP="00B43D2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97C3C">
              <w:rPr>
                <w:rFonts w:hint="eastAsia"/>
                <w:sz w:val="24"/>
                <w:szCs w:val="24"/>
              </w:rPr>
              <w:t>刘凤霞</w:t>
            </w:r>
          </w:p>
        </w:tc>
        <w:tc>
          <w:tcPr>
            <w:tcW w:w="4536" w:type="dxa"/>
            <w:vAlign w:val="center"/>
          </w:tcPr>
          <w:p w:rsidR="007F0CC9" w:rsidRPr="00197C3C" w:rsidRDefault="007F0CC9" w:rsidP="00B43D2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197C3C">
              <w:rPr>
                <w:rFonts w:hint="eastAsia"/>
                <w:sz w:val="24"/>
                <w:szCs w:val="24"/>
              </w:rPr>
              <w:t>传统文化元素在中式品牌服装设计中的传承与创新应用</w:t>
            </w:r>
          </w:p>
        </w:tc>
        <w:tc>
          <w:tcPr>
            <w:tcW w:w="3260" w:type="dxa"/>
            <w:vAlign w:val="center"/>
          </w:tcPr>
          <w:p w:rsidR="007F0CC9" w:rsidRPr="00197C3C" w:rsidRDefault="007F0CC9" w:rsidP="00B43D2F">
            <w:pPr>
              <w:jc w:val="center"/>
              <w:rPr>
                <w:sz w:val="24"/>
                <w:szCs w:val="24"/>
              </w:rPr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7F0CC9" w:rsidRPr="00197C3C" w:rsidTr="00B43D2F">
        <w:trPr>
          <w:jc w:val="center"/>
        </w:trPr>
        <w:tc>
          <w:tcPr>
            <w:tcW w:w="1101" w:type="dxa"/>
            <w:vAlign w:val="center"/>
          </w:tcPr>
          <w:p w:rsidR="007F0CC9" w:rsidRPr="00197C3C" w:rsidRDefault="007F0CC9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 w:rsidR="007F0CC9" w:rsidRPr="00197C3C" w:rsidRDefault="007F0CC9" w:rsidP="00B43D2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97C3C">
              <w:rPr>
                <w:rFonts w:hint="eastAsia"/>
                <w:sz w:val="24"/>
                <w:szCs w:val="24"/>
              </w:rPr>
              <w:t>李志新</w:t>
            </w:r>
          </w:p>
        </w:tc>
        <w:tc>
          <w:tcPr>
            <w:tcW w:w="4536" w:type="dxa"/>
            <w:vAlign w:val="center"/>
          </w:tcPr>
          <w:p w:rsidR="007F0CC9" w:rsidRPr="00197C3C" w:rsidRDefault="007F0CC9" w:rsidP="00B43D2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197C3C">
              <w:rPr>
                <w:rFonts w:hint="eastAsia"/>
                <w:sz w:val="24"/>
                <w:szCs w:val="24"/>
              </w:rPr>
              <w:t>应用型本科物联网工程专业人才培养模式及课程体系研究与实践</w:t>
            </w:r>
          </w:p>
        </w:tc>
        <w:tc>
          <w:tcPr>
            <w:tcW w:w="3260" w:type="dxa"/>
            <w:vAlign w:val="center"/>
          </w:tcPr>
          <w:p w:rsidR="007F0CC9" w:rsidRPr="00197C3C" w:rsidRDefault="007F0CC9" w:rsidP="00B43D2F">
            <w:pPr>
              <w:jc w:val="center"/>
              <w:rPr>
                <w:sz w:val="24"/>
                <w:szCs w:val="24"/>
              </w:rPr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 w:rsidR="00B43D2F" w:rsidRPr="00197C3C" w:rsidRDefault="00B43D2F" w:rsidP="00B43D2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F0CC9">
              <w:rPr>
                <w:rFonts w:hint="eastAsia"/>
                <w:sz w:val="24"/>
                <w:szCs w:val="24"/>
              </w:rPr>
              <w:t>淼</w:t>
            </w:r>
          </w:p>
        </w:tc>
        <w:tc>
          <w:tcPr>
            <w:tcW w:w="4536" w:type="dxa"/>
            <w:vAlign w:val="center"/>
          </w:tcPr>
          <w:p w:rsidR="00B43D2F" w:rsidRPr="00197C3C" w:rsidRDefault="00B43D2F" w:rsidP="00B43D2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</w:rPr>
              <w:t>“工程素质”</w:t>
            </w:r>
            <w:r w:rsidRPr="007F0CC9">
              <w:rPr>
                <w:rFonts w:hint="eastAsia"/>
              </w:rPr>
              <w:t>:</w:t>
            </w:r>
            <w:r w:rsidRPr="007F0CC9">
              <w:rPr>
                <w:rFonts w:hint="eastAsia"/>
              </w:rPr>
              <w:t>应用型高校大学生就业能力的灵魂——基于长春工程学院应用型人才培养的经验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 w:rsidR="00B43D2F" w:rsidRPr="00197C3C" w:rsidRDefault="00B43D2F" w:rsidP="00B43D2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王利涛</w:t>
            </w:r>
          </w:p>
        </w:tc>
        <w:tc>
          <w:tcPr>
            <w:tcW w:w="4536" w:type="dxa"/>
            <w:vAlign w:val="center"/>
          </w:tcPr>
          <w:p w:rsidR="00B43D2F" w:rsidRPr="00197C3C" w:rsidRDefault="00B43D2F" w:rsidP="00B43D2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</w:rPr>
              <w:t>机械设计制造及其自动化专业产教融合应用型人才培养研究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trHeight w:val="441"/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 w:rsidR="00B43D2F" w:rsidRDefault="00B43D2F" w:rsidP="00B43D2F">
            <w:pPr>
              <w:jc w:val="center"/>
              <w:rPr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林海涛</w:t>
            </w:r>
          </w:p>
        </w:tc>
        <w:tc>
          <w:tcPr>
            <w:tcW w:w="4536" w:type="dxa"/>
            <w:vAlign w:val="center"/>
          </w:tcPr>
          <w:p w:rsidR="00B43D2F" w:rsidRDefault="00B43D2F" w:rsidP="00B43D2F">
            <w:r w:rsidRPr="007F0CC9">
              <w:rPr>
                <w:rFonts w:hint="eastAsia"/>
              </w:rPr>
              <w:t>构建工商管理专业实践教学模式的探索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:rsidR="00B43D2F" w:rsidRPr="00197C3C" w:rsidRDefault="00B43D2F" w:rsidP="00B43D2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窦立军</w:t>
            </w:r>
          </w:p>
        </w:tc>
        <w:tc>
          <w:tcPr>
            <w:tcW w:w="4536" w:type="dxa"/>
            <w:vAlign w:val="center"/>
          </w:tcPr>
          <w:p w:rsidR="00B43D2F" w:rsidRPr="00197C3C" w:rsidRDefault="00B43D2F" w:rsidP="00B43D2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</w:rPr>
              <w:t>基于“共赢机制”的多元化产教融合人才培养模式研究与实践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:rsidR="00B43D2F" w:rsidRPr="00197C3C" w:rsidRDefault="00B43D2F" w:rsidP="00B43D2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李冬梅</w:t>
            </w:r>
          </w:p>
        </w:tc>
        <w:tc>
          <w:tcPr>
            <w:tcW w:w="4536" w:type="dxa"/>
            <w:vAlign w:val="center"/>
          </w:tcPr>
          <w:p w:rsidR="00B43D2F" w:rsidRPr="00197C3C" w:rsidRDefault="00B43D2F" w:rsidP="00B43D2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F0CC9">
              <w:rPr>
                <w:rFonts w:hint="eastAsia"/>
              </w:rPr>
              <w:t>新时代高校思想政治教育中马克思主义话语权的构建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:rsidR="00B43D2F" w:rsidRDefault="00B43D2F" w:rsidP="00B43D2F">
            <w:pPr>
              <w:jc w:val="center"/>
              <w:rPr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李栋国</w:t>
            </w:r>
          </w:p>
        </w:tc>
        <w:tc>
          <w:tcPr>
            <w:tcW w:w="4536" w:type="dxa"/>
            <w:vAlign w:val="center"/>
          </w:tcPr>
          <w:p w:rsidR="00B43D2F" w:rsidRDefault="00B43D2F" w:rsidP="00B43D2F">
            <w:r w:rsidRPr="007F0CC9">
              <w:rPr>
                <w:rFonts w:hint="eastAsia"/>
              </w:rPr>
              <w:t>能力本位的应用型工程专业人才培养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:rsidR="00B43D2F" w:rsidRDefault="00B43D2F" w:rsidP="00B43D2F">
            <w:pPr>
              <w:jc w:val="center"/>
              <w:rPr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刘春玲</w:t>
            </w:r>
          </w:p>
        </w:tc>
        <w:tc>
          <w:tcPr>
            <w:tcW w:w="4536" w:type="dxa"/>
            <w:vAlign w:val="center"/>
          </w:tcPr>
          <w:p w:rsidR="00B43D2F" w:rsidRDefault="00B43D2F" w:rsidP="00B43D2F">
            <w:r w:rsidRPr="007F0CC9">
              <w:rPr>
                <w:rFonts w:hint="eastAsia"/>
              </w:rPr>
              <w:t>中华优秀传统文化融入大学生思想政治教育路径探究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  <w:tr w:rsidR="00B43D2F" w:rsidTr="00B43D2F">
        <w:trPr>
          <w:jc w:val="center"/>
        </w:trPr>
        <w:tc>
          <w:tcPr>
            <w:tcW w:w="1101" w:type="dxa"/>
            <w:vAlign w:val="center"/>
          </w:tcPr>
          <w:p w:rsidR="00B43D2F" w:rsidRPr="007F0CC9" w:rsidRDefault="00B43D2F" w:rsidP="00B43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 w:rsidR="00B43D2F" w:rsidRDefault="00B43D2F" w:rsidP="00B43D2F">
            <w:pPr>
              <w:jc w:val="center"/>
              <w:rPr>
                <w:sz w:val="24"/>
                <w:szCs w:val="24"/>
              </w:rPr>
            </w:pPr>
            <w:r w:rsidRPr="007F0CC9"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F0CC9">
              <w:rPr>
                <w:rFonts w:hint="eastAsia"/>
                <w:sz w:val="24"/>
                <w:szCs w:val="24"/>
              </w:rPr>
              <w:t>悦</w:t>
            </w:r>
          </w:p>
        </w:tc>
        <w:tc>
          <w:tcPr>
            <w:tcW w:w="4536" w:type="dxa"/>
            <w:vAlign w:val="center"/>
          </w:tcPr>
          <w:p w:rsidR="00B43D2F" w:rsidRDefault="00B43D2F" w:rsidP="00B43D2F">
            <w:r w:rsidRPr="007F0CC9">
              <w:rPr>
                <w:rFonts w:hint="eastAsia"/>
              </w:rPr>
              <w:t>技能竞赛驱动下的电子商务专业教学改革研究</w:t>
            </w:r>
          </w:p>
        </w:tc>
        <w:tc>
          <w:tcPr>
            <w:tcW w:w="3260" w:type="dxa"/>
            <w:vAlign w:val="center"/>
          </w:tcPr>
          <w:p w:rsidR="00B43D2F" w:rsidRPr="007F0CC9" w:rsidRDefault="00B43D2F" w:rsidP="00B43D2F">
            <w:pPr>
              <w:jc w:val="center"/>
            </w:pPr>
            <w:r w:rsidRPr="007F0CC9">
              <w:rPr>
                <w:rFonts w:hint="eastAsia"/>
                <w:szCs w:val="21"/>
              </w:rPr>
              <w:t>长春工程学院学报（</w:t>
            </w:r>
            <w:r>
              <w:rPr>
                <w:rFonts w:hint="eastAsia"/>
                <w:szCs w:val="21"/>
              </w:rPr>
              <w:t>社会</w:t>
            </w:r>
            <w:r w:rsidRPr="007F0CC9">
              <w:rPr>
                <w:rFonts w:hint="eastAsia"/>
                <w:szCs w:val="21"/>
              </w:rPr>
              <w:t>科学版）</w:t>
            </w:r>
          </w:p>
        </w:tc>
      </w:tr>
    </w:tbl>
    <w:p w:rsidR="00B43D2F" w:rsidRPr="00B43D2F" w:rsidRDefault="00B43D2F" w:rsidP="001C40A7">
      <w:pPr>
        <w:spacing w:beforeLines="100" w:before="312"/>
        <w:ind w:right="240"/>
        <w:jc w:val="right"/>
        <w:rPr>
          <w:rFonts w:ascii="宋体" w:eastAsia="宋体" w:hAnsi="宋体"/>
          <w:b/>
          <w:sz w:val="24"/>
          <w:szCs w:val="24"/>
        </w:rPr>
      </w:pPr>
      <w:r w:rsidRPr="00B43D2F">
        <w:rPr>
          <w:rFonts w:ascii="宋体" w:eastAsia="宋体" w:hAnsi="宋体" w:hint="eastAsia"/>
          <w:b/>
          <w:sz w:val="24"/>
          <w:szCs w:val="24"/>
        </w:rPr>
        <w:t>学报编辑部</w:t>
      </w:r>
    </w:p>
    <w:p w:rsidR="00563527" w:rsidRPr="00B43D2F" w:rsidRDefault="00B43D2F" w:rsidP="00542B6B">
      <w:pPr>
        <w:spacing w:beforeLines="100" w:before="312"/>
        <w:ind w:right="360"/>
        <w:jc w:val="right"/>
        <w:rPr>
          <w:rFonts w:ascii="宋体" w:eastAsia="宋体" w:hAnsi="宋体"/>
          <w:b/>
          <w:sz w:val="24"/>
          <w:szCs w:val="24"/>
        </w:rPr>
      </w:pPr>
      <w:r w:rsidRPr="00B43D2F">
        <w:rPr>
          <w:rFonts w:ascii="宋体" w:eastAsia="宋体" w:hAnsi="宋体"/>
          <w:b/>
          <w:sz w:val="24"/>
          <w:szCs w:val="24"/>
        </w:rPr>
        <w:lastRenderedPageBreak/>
        <w:t>2019.</w:t>
      </w:r>
      <w:r w:rsidRPr="00B43D2F">
        <w:rPr>
          <w:rFonts w:ascii="宋体" w:eastAsia="宋体" w:hAnsi="宋体" w:hint="eastAsia"/>
          <w:b/>
          <w:sz w:val="24"/>
          <w:szCs w:val="24"/>
        </w:rPr>
        <w:t>4</w:t>
      </w:r>
      <w:r w:rsidRPr="00B43D2F">
        <w:rPr>
          <w:rFonts w:ascii="宋体" w:eastAsia="宋体" w:hAnsi="宋体"/>
          <w:b/>
          <w:sz w:val="24"/>
          <w:szCs w:val="24"/>
        </w:rPr>
        <w:t>.</w:t>
      </w:r>
      <w:r w:rsidRPr="00B43D2F">
        <w:rPr>
          <w:rFonts w:ascii="宋体" w:eastAsia="宋体" w:hAnsi="宋体" w:hint="eastAsia"/>
          <w:b/>
          <w:sz w:val="24"/>
          <w:szCs w:val="24"/>
        </w:rPr>
        <w:t>4</w:t>
      </w:r>
    </w:p>
    <w:sectPr w:rsidR="00563527" w:rsidRPr="00B43D2F" w:rsidSect="00B43D2F"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FD" w:rsidRDefault="008923FD" w:rsidP="004F7915">
      <w:r>
        <w:separator/>
      </w:r>
    </w:p>
  </w:endnote>
  <w:endnote w:type="continuationSeparator" w:id="0">
    <w:p w:rsidR="008923FD" w:rsidRDefault="008923FD" w:rsidP="004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FD" w:rsidRDefault="008923FD" w:rsidP="004F7915">
      <w:r>
        <w:separator/>
      </w:r>
    </w:p>
  </w:footnote>
  <w:footnote w:type="continuationSeparator" w:id="0">
    <w:p w:rsidR="008923FD" w:rsidRDefault="008923FD" w:rsidP="004F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D9"/>
    <w:rsid w:val="000738D9"/>
    <w:rsid w:val="000B77C3"/>
    <w:rsid w:val="00197C3C"/>
    <w:rsid w:val="001C40A7"/>
    <w:rsid w:val="0021226B"/>
    <w:rsid w:val="002D177C"/>
    <w:rsid w:val="00384A7B"/>
    <w:rsid w:val="0043332C"/>
    <w:rsid w:val="004F7915"/>
    <w:rsid w:val="00542B6B"/>
    <w:rsid w:val="00563527"/>
    <w:rsid w:val="0061271E"/>
    <w:rsid w:val="006E22D8"/>
    <w:rsid w:val="00707ADD"/>
    <w:rsid w:val="007931C7"/>
    <w:rsid w:val="007F0CC9"/>
    <w:rsid w:val="0080511D"/>
    <w:rsid w:val="008923FD"/>
    <w:rsid w:val="00A72EC5"/>
    <w:rsid w:val="00A82CF2"/>
    <w:rsid w:val="00AC4910"/>
    <w:rsid w:val="00B43D2F"/>
    <w:rsid w:val="00D05C36"/>
    <w:rsid w:val="00ED784C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DD7BC"/>
  <w15:docId w15:val="{D585E532-1CEB-42DC-B01E-56BDB02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791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7915"/>
    <w:rPr>
      <w:sz w:val="18"/>
      <w:szCs w:val="18"/>
    </w:rPr>
  </w:style>
  <w:style w:type="table" w:styleId="a7">
    <w:name w:val="Table Grid"/>
    <w:basedOn w:val="a1"/>
    <w:uiPriority w:val="59"/>
    <w:rsid w:val="0019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dcterms:created xsi:type="dcterms:W3CDTF">2019-10-31T03:00:00Z</dcterms:created>
  <dcterms:modified xsi:type="dcterms:W3CDTF">2019-10-31T03:00:00Z</dcterms:modified>
</cp:coreProperties>
</file>